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B273DD">
        <w:t>5</w:t>
      </w:r>
      <w:r>
        <w:t>-03</w:t>
      </w:r>
      <w:r w:rsidR="0005666E">
        <w:t>/</w:t>
      </w:r>
      <w:r w:rsidR="00B66BD3">
        <w:t>14</w:t>
      </w:r>
    </w:p>
    <w:p w:rsidR="00F5188D" w:rsidRDefault="00F43417" w:rsidP="00F5188D">
      <w:r>
        <w:t>URBROJ: 2109-44-2</w:t>
      </w:r>
      <w:r w:rsidR="00B273DD">
        <w:t>5</w:t>
      </w:r>
      <w:r w:rsidR="00603A9E">
        <w:t>-01-</w:t>
      </w:r>
      <w:r w:rsidR="00140E2B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B66BD3">
        <w:t>25</w:t>
      </w:r>
      <w:r w:rsidR="00B273DD">
        <w:t xml:space="preserve">. </w:t>
      </w:r>
      <w:r w:rsidR="00B66BD3">
        <w:t>kolovoza</w:t>
      </w:r>
      <w:r w:rsidR="00B273DD">
        <w:t xml:space="preserve"> </w:t>
      </w:r>
      <w:r w:rsidR="00F5188D">
        <w:t>202</w:t>
      </w:r>
      <w:r w:rsidR="00B273DD">
        <w:t>5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465060" w:rsidRDefault="00465060" w:rsidP="00465060">
      <w:r>
        <w:t>Na temelju čl. 43. i 47. Statuta, te čl. 13. Poslovnika o radu kolegijalnih tijela sazivam</w:t>
      </w:r>
    </w:p>
    <w:p w:rsidR="00465060" w:rsidRDefault="00465060" w:rsidP="00465060"/>
    <w:p w:rsidR="00465060" w:rsidRDefault="00465060" w:rsidP="00465060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465060" w:rsidRDefault="00465060" w:rsidP="00465060">
      <w:pPr>
        <w:jc w:val="center"/>
        <w:rPr>
          <w:b/>
        </w:rPr>
      </w:pPr>
      <w:r>
        <w:rPr>
          <w:b/>
        </w:rPr>
        <w:t>OSNOVNE ŠKOLE SVETA MARIJA</w:t>
      </w:r>
    </w:p>
    <w:p w:rsidR="00465060" w:rsidRDefault="00465060" w:rsidP="00465060">
      <w:pPr>
        <w:ind w:left="2832" w:firstLine="708"/>
        <w:rPr>
          <w:b/>
        </w:rPr>
      </w:pPr>
      <w:r>
        <w:rPr>
          <w:b/>
        </w:rPr>
        <w:t xml:space="preserve"> 27. kolovoza 2025. g. </w:t>
      </w:r>
    </w:p>
    <w:p w:rsidR="00465060" w:rsidRDefault="00465060" w:rsidP="00465060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465060" w:rsidRDefault="00465060" w:rsidP="00465060">
      <w:pPr>
        <w:jc w:val="both"/>
      </w:pPr>
    </w:p>
    <w:p w:rsidR="00465060" w:rsidRPr="00574001" w:rsidRDefault="00465060" w:rsidP="00465060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465060" w:rsidRDefault="00465060" w:rsidP="00465060">
      <w:pPr>
        <w:jc w:val="both"/>
      </w:pPr>
    </w:p>
    <w:p w:rsidR="00465060" w:rsidRDefault="00465060" w:rsidP="00465060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D56BCC" w:rsidRDefault="00D56BCC" w:rsidP="00D56BCC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D56BCC" w:rsidRDefault="00D56BCC" w:rsidP="00D56BCC">
      <w:pPr>
        <w:jc w:val="both"/>
      </w:pPr>
      <w:r>
        <w:t>2.</w:t>
      </w:r>
      <w:r w:rsidR="00B66BD3">
        <w:t>Izmjene i dopune Godišnjeg plana i programa rada za šk. godinu 2024./2025.</w:t>
      </w:r>
    </w:p>
    <w:p w:rsidR="00B66BD3" w:rsidRDefault="00B66BD3" w:rsidP="00D56BCC">
      <w:pPr>
        <w:jc w:val="both"/>
      </w:pPr>
      <w:r>
        <w:t>3. Izvješće o realizaciji Školskog kurikuluma i Godišnjeg plana i programa rada  za šk. godinu 2024./2025</w:t>
      </w:r>
    </w:p>
    <w:p w:rsidR="00D56BCC" w:rsidRDefault="00D56BCC" w:rsidP="00D56BCC">
      <w:pPr>
        <w:jc w:val="both"/>
      </w:pPr>
      <w:r>
        <w:t>4.</w:t>
      </w:r>
      <w:r w:rsidR="00B66BD3">
        <w:t>Izvješće o realizaciji Školskog preventivnog programa za šk. godinu 2024./2025.</w:t>
      </w:r>
    </w:p>
    <w:p w:rsidR="00B66BD3" w:rsidRDefault="00B66BD3" w:rsidP="00D56BCC">
      <w:pPr>
        <w:jc w:val="both"/>
      </w:pPr>
      <w:r>
        <w:t>5.Izvješće o stanju sigurnosti, provođenju preventivnih programa te mjerama poduzetim u cilju zaštite prava učenika tijekom školske 2024./2025. godine</w:t>
      </w:r>
    </w:p>
    <w:p w:rsidR="00B66BD3" w:rsidRDefault="00B66BD3" w:rsidP="00D56BCC">
      <w:pPr>
        <w:jc w:val="both"/>
      </w:pPr>
      <w:r>
        <w:t>6.Usvajanje Odluke o odabiru ponuditelja za izvođenje radova na energetskoj obnovi zgrade Osnovne škole Sveta Marija (u privitku prijedlog Odluke o odabiru)</w:t>
      </w:r>
    </w:p>
    <w:p w:rsidR="00B66BD3" w:rsidRDefault="00B66BD3" w:rsidP="00D56BCC">
      <w:pPr>
        <w:jc w:val="both"/>
      </w:pPr>
      <w:r>
        <w:t>7.Suglasnost za povećanje radnog vremena domara/ložača</w:t>
      </w:r>
    </w:p>
    <w:p w:rsidR="00B66BD3" w:rsidRPr="00713485" w:rsidRDefault="00B66BD3" w:rsidP="00D56BCC">
      <w:pPr>
        <w:jc w:val="both"/>
      </w:pPr>
      <w:r>
        <w:t>8.Ostala pitanja i prijedlozi</w:t>
      </w:r>
    </w:p>
    <w:p w:rsidR="00F5188D" w:rsidRDefault="00F5188D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A50AF"/>
    <w:rsid w:val="00124FB9"/>
    <w:rsid w:val="00140E2B"/>
    <w:rsid w:val="00190EA7"/>
    <w:rsid w:val="001F29E9"/>
    <w:rsid w:val="003B6C44"/>
    <w:rsid w:val="00465060"/>
    <w:rsid w:val="004F1E2B"/>
    <w:rsid w:val="00560217"/>
    <w:rsid w:val="00574001"/>
    <w:rsid w:val="00603A9E"/>
    <w:rsid w:val="00695BA4"/>
    <w:rsid w:val="00713485"/>
    <w:rsid w:val="007867D0"/>
    <w:rsid w:val="007F03EB"/>
    <w:rsid w:val="007F6AE5"/>
    <w:rsid w:val="00801C13"/>
    <w:rsid w:val="00824826"/>
    <w:rsid w:val="00831A2C"/>
    <w:rsid w:val="008773BC"/>
    <w:rsid w:val="00991896"/>
    <w:rsid w:val="00A13E2B"/>
    <w:rsid w:val="00AC33AE"/>
    <w:rsid w:val="00B273DD"/>
    <w:rsid w:val="00B66BD3"/>
    <w:rsid w:val="00B736A2"/>
    <w:rsid w:val="00BA4A2A"/>
    <w:rsid w:val="00CE71B0"/>
    <w:rsid w:val="00CF11FD"/>
    <w:rsid w:val="00D12096"/>
    <w:rsid w:val="00D54E66"/>
    <w:rsid w:val="00D56BCC"/>
    <w:rsid w:val="00DA6712"/>
    <w:rsid w:val="00DE5656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2025-08-25T07:47:00Z</cp:lastPrinted>
  <dcterms:created xsi:type="dcterms:W3CDTF">2026-07-13T10:02:00Z</dcterms:created>
  <dcterms:modified xsi:type="dcterms:W3CDTF">2026-07-13T10:02:00Z</dcterms:modified>
</cp:coreProperties>
</file>